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="1" w:tblpY="-877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2"/>
        <w:gridCol w:w="4592"/>
      </w:tblGrid>
      <w:tr w14:paraId="33E9C166">
        <w:trPr>
          <w:trHeight w:val="4335" w:hRule="atLeast"/>
        </w:trPr>
        <w:tc>
          <w:tcPr>
            <w:tcW w:w="4872" w:type="dxa"/>
          </w:tcPr>
          <w:p w14:paraId="310ED57F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14:paraId="0A609A78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14:paraId="2928D870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Упрауленне па адукацыі,  спорце і турызме Старадарожскага  райвыканкама</w:t>
            </w:r>
          </w:p>
          <w:p w14:paraId="4EC013EE">
            <w:pPr>
              <w:pStyle w:val="23"/>
              <w:ind w:right="545"/>
              <w:jc w:val="center"/>
              <w:rPr>
                <w:rFonts w:ascii="Times New Roman" w:hAnsi="Times New Roman"/>
                <w:lang w:val="be-BY"/>
              </w:rPr>
            </w:pPr>
          </w:p>
          <w:p w14:paraId="6D177014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Дзяржаўная  установа адукацыі «Старадарожскі дашкольны</w:t>
            </w:r>
          </w:p>
          <w:p w14:paraId="676EDB68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цэнтр развіцця</w:t>
            </w:r>
          </w:p>
          <w:p w14:paraId="0EDB9762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дзіцяці»</w:t>
            </w:r>
          </w:p>
          <w:p w14:paraId="48B2DBF4">
            <w:pPr>
              <w:pStyle w:val="23"/>
              <w:ind w:right="545"/>
              <w:jc w:val="center"/>
              <w:rPr>
                <w:rFonts w:ascii="Times New Roman" w:hAnsi="Times New Roman"/>
                <w:lang w:val="be-BY"/>
              </w:rPr>
            </w:pPr>
          </w:p>
          <w:p w14:paraId="530EC6CC">
            <w:pPr>
              <w:pStyle w:val="23"/>
              <w:ind w:right="545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ЗАГАД</w:t>
            </w:r>
          </w:p>
          <w:p w14:paraId="4024282F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7B934767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года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№</w:t>
            </w:r>
            <w:bookmarkStart w:id="0" w:name="_GoBack"/>
            <w:bookmarkEnd w:id="0"/>
          </w:p>
          <w:p w14:paraId="76D185DD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7BAF7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Старыя  Дарог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278C073B">
            <w:pPr>
              <w:pStyle w:val="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92" w:type="dxa"/>
          </w:tcPr>
          <w:p w14:paraId="71E8B154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14:paraId="6D56A250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14:paraId="78ADE3A5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Управление по  образованию, спорту и туризму Стародорожского райисполкома</w:t>
            </w:r>
          </w:p>
          <w:p w14:paraId="57601496">
            <w:pPr>
              <w:pStyle w:val="23"/>
              <w:jc w:val="center"/>
              <w:rPr>
                <w:rFonts w:ascii="Times New Roman" w:hAnsi="Times New Roman"/>
                <w:lang w:val="be-BY"/>
              </w:rPr>
            </w:pPr>
          </w:p>
          <w:p w14:paraId="729824EB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Государственное учреждение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«Стародорожский дошкольный центр развития ребёнка»</w:t>
            </w:r>
          </w:p>
          <w:p w14:paraId="10D276E3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3C8D4873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14:paraId="36510A0A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2B976E14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3A093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7338D9D8">
            <w:pPr>
              <w:pStyle w:val="2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Старые Дороги</w:t>
            </w:r>
          </w:p>
          <w:p w14:paraId="51A10033">
            <w:pPr>
              <w:pStyle w:val="23"/>
              <w:jc w:val="center"/>
              <w:rPr>
                <w:rFonts w:ascii="Times New Roman" w:hAnsi="Times New Roman"/>
              </w:rPr>
            </w:pPr>
          </w:p>
          <w:p w14:paraId="78C8343A">
            <w:pPr>
              <w:pStyle w:val="23"/>
              <w:jc w:val="center"/>
              <w:rPr>
                <w:rFonts w:ascii="Times New Roman" w:hAnsi="Times New Roman"/>
              </w:rPr>
            </w:pPr>
          </w:p>
        </w:tc>
      </w:tr>
    </w:tbl>
    <w:p w14:paraId="565E008A">
      <w:pPr>
        <w:pStyle w:val="2"/>
        <w:tabs>
          <w:tab w:val="left" w:pos="4253"/>
        </w:tabs>
        <w:ind w:right="5528"/>
        <w:jc w:val="both"/>
        <w:rPr>
          <w:sz w:val="30"/>
          <w:szCs w:val="30"/>
        </w:rPr>
      </w:pPr>
      <w:r>
        <w:rPr>
          <w:sz w:val="30"/>
          <w:szCs w:val="30"/>
        </w:rPr>
        <w:t>Об участии в реализации образовательного проекта «Зелёные школы»</w:t>
      </w:r>
    </w:p>
    <w:p w14:paraId="47C646DC">
      <w:pPr>
        <w:pStyle w:val="2"/>
        <w:tabs>
          <w:tab w:val="left" w:pos="4253"/>
        </w:tabs>
        <w:ind w:righ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01CA4226">
      <w:pPr>
        <w:spacing w:after="0" w:line="240" w:lineRule="auto"/>
        <w:ind w:right="-79" w:firstLine="709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С целью формирования высокой экологической культуры обучающихся, повышения социальной активности в решении вопросов  охраны окружающей среды, на основании положения о реализации  образовательного проекта «Зелёные школы», утверждённом Министром образования Республики Беларусь А.И.Иванцом и Министром природных ресурсов и охраны окружающей среды Республики Беларусь А.П.Худых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, итогам работы за 2024\2025 учебный год</w:t>
      </w:r>
    </w:p>
    <w:p w14:paraId="5350AFBA">
      <w:pPr>
        <w:spacing w:after="0" w:line="240" w:lineRule="auto"/>
        <w:ind w:right="-8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ПРИКАЗЫВАЮ:</w:t>
      </w:r>
    </w:p>
    <w:p w14:paraId="202B22B6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default"/>
          <w:sz w:val="30"/>
          <w:szCs w:val="30"/>
          <w:lang w:val="ru-RU"/>
        </w:rPr>
        <w:t xml:space="preserve">Продолжить </w:t>
      </w:r>
      <w:r>
        <w:rPr>
          <w:sz w:val="30"/>
          <w:szCs w:val="30"/>
        </w:rPr>
        <w:t>реализацию образовательного проекта «Зелёные школы»;</w:t>
      </w:r>
    </w:p>
    <w:p w14:paraId="095D52B9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Назначить ответственным за организацию и реализацию проекта «Зелёные школы» Цвирко Наталью Александровну, заместителя заведующего по основной деятельности;</w:t>
      </w:r>
    </w:p>
    <w:p w14:paraId="51F06993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>3.   Привлечь  к реализации образовательного проекта «Зелёные школы»  следующих педагогических работников:</w:t>
      </w:r>
    </w:p>
    <w:p w14:paraId="3FFCE39C">
      <w:pPr>
        <w:pStyle w:val="8"/>
        <w:tabs>
          <w:tab w:val="left" w:pos="0"/>
        </w:tabs>
        <w:ind w:left="0" w:right="-81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Шмигельскую</w:t>
      </w:r>
      <w:r>
        <w:rPr>
          <w:rFonts w:hint="default"/>
          <w:sz w:val="30"/>
          <w:szCs w:val="30"/>
          <w:lang w:val="ru-RU"/>
        </w:rPr>
        <w:t xml:space="preserve"> Г.А</w:t>
      </w:r>
      <w:r>
        <w:rPr>
          <w:sz w:val="30"/>
          <w:szCs w:val="30"/>
        </w:rPr>
        <w:t>., воспитателя старшей группы;</w:t>
      </w:r>
    </w:p>
    <w:p w14:paraId="6FE162D6">
      <w:pPr>
        <w:pStyle w:val="8"/>
        <w:tabs>
          <w:tab w:val="left" w:pos="0"/>
        </w:tabs>
        <w:ind w:left="0" w:right="-81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Лапутько</w:t>
      </w:r>
      <w:r>
        <w:rPr>
          <w:rFonts w:hint="default"/>
          <w:sz w:val="30"/>
          <w:szCs w:val="30"/>
          <w:lang w:val="ru-RU"/>
        </w:rPr>
        <w:t xml:space="preserve"> Н.М</w:t>
      </w:r>
      <w:r>
        <w:rPr>
          <w:sz w:val="30"/>
          <w:szCs w:val="30"/>
        </w:rPr>
        <w:t>., воспитателя старшей группы;</w:t>
      </w:r>
    </w:p>
    <w:p w14:paraId="0D144C3A">
      <w:pPr>
        <w:pStyle w:val="8"/>
        <w:tabs>
          <w:tab w:val="left" w:pos="0"/>
        </w:tabs>
        <w:ind w:left="0" w:right="-81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Хамидуллину</w:t>
      </w:r>
      <w:r>
        <w:rPr>
          <w:rFonts w:hint="default"/>
          <w:sz w:val="30"/>
          <w:szCs w:val="30"/>
          <w:lang w:val="ru-RU"/>
        </w:rPr>
        <w:t xml:space="preserve"> О.Н</w:t>
      </w:r>
      <w:r>
        <w:rPr>
          <w:sz w:val="30"/>
          <w:szCs w:val="30"/>
        </w:rPr>
        <w:t>., воспитателя старшей группы;</w:t>
      </w:r>
    </w:p>
    <w:p w14:paraId="0EDCFBC7">
      <w:pPr>
        <w:pStyle w:val="8"/>
        <w:tabs>
          <w:tab w:val="left" w:pos="0"/>
        </w:tabs>
        <w:ind w:left="0" w:right="-81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Потоцкую</w:t>
      </w:r>
      <w:r>
        <w:rPr>
          <w:rFonts w:hint="default"/>
          <w:sz w:val="30"/>
          <w:szCs w:val="30"/>
          <w:lang w:val="ru-RU"/>
        </w:rPr>
        <w:t xml:space="preserve"> А.В</w:t>
      </w:r>
      <w:r>
        <w:rPr>
          <w:sz w:val="30"/>
          <w:szCs w:val="30"/>
        </w:rPr>
        <w:t xml:space="preserve">., воспитателя </w:t>
      </w:r>
      <w:r>
        <w:rPr>
          <w:sz w:val="30"/>
          <w:szCs w:val="30"/>
          <w:lang w:val="ru-RU"/>
        </w:rPr>
        <w:t>специальной</w:t>
      </w:r>
      <w:r>
        <w:rPr>
          <w:rFonts w:hint="default"/>
          <w:sz w:val="30"/>
          <w:szCs w:val="30"/>
          <w:lang w:val="ru-RU"/>
        </w:rPr>
        <w:t xml:space="preserve"> группы для детей с тяжёлыми нарушениями речи</w:t>
      </w:r>
      <w:r>
        <w:rPr>
          <w:sz w:val="30"/>
          <w:szCs w:val="30"/>
        </w:rPr>
        <w:t>;</w:t>
      </w:r>
    </w:p>
    <w:p w14:paraId="55FCBCFC">
      <w:pPr>
        <w:pStyle w:val="8"/>
        <w:tabs>
          <w:tab w:val="left" w:pos="0"/>
        </w:tabs>
        <w:ind w:left="0" w:right="-81"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Усик</w:t>
      </w:r>
      <w:r>
        <w:rPr>
          <w:rFonts w:hint="default"/>
          <w:sz w:val="30"/>
          <w:szCs w:val="30"/>
          <w:lang w:val="ru-RU"/>
        </w:rPr>
        <w:t xml:space="preserve"> А.А</w:t>
      </w:r>
      <w:r>
        <w:rPr>
          <w:sz w:val="30"/>
          <w:szCs w:val="30"/>
        </w:rPr>
        <w:t xml:space="preserve">., воспитателя </w:t>
      </w:r>
      <w:r>
        <w:rPr>
          <w:sz w:val="30"/>
          <w:szCs w:val="30"/>
          <w:lang w:val="ru-RU"/>
        </w:rPr>
        <w:t>специальной</w:t>
      </w:r>
      <w:r>
        <w:rPr>
          <w:rFonts w:hint="default"/>
          <w:sz w:val="30"/>
          <w:szCs w:val="30"/>
          <w:lang w:val="ru-RU"/>
        </w:rPr>
        <w:t xml:space="preserve"> группы для детей с тяжёлыми нарушениями речи</w:t>
      </w:r>
      <w:r>
        <w:rPr>
          <w:sz w:val="30"/>
          <w:szCs w:val="30"/>
        </w:rPr>
        <w:t>;</w:t>
      </w:r>
    </w:p>
    <w:p w14:paraId="547EF39B">
      <w:pPr>
        <w:pStyle w:val="8"/>
        <w:tabs>
          <w:tab w:val="left" w:pos="0"/>
        </w:tabs>
        <w:ind w:left="0" w:right="-81" w:firstLine="567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Мурзину</w:t>
      </w:r>
      <w:r>
        <w:rPr>
          <w:rFonts w:hint="default"/>
          <w:sz w:val="30"/>
          <w:szCs w:val="30"/>
          <w:lang w:val="ru-RU"/>
        </w:rPr>
        <w:t xml:space="preserve"> Е.н., педагога дополнительного образования;</w:t>
      </w:r>
    </w:p>
    <w:p w14:paraId="1089B462">
      <w:pPr>
        <w:pStyle w:val="8"/>
        <w:tabs>
          <w:tab w:val="left" w:pos="0"/>
        </w:tabs>
        <w:ind w:left="0" w:right="-81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Марченко И.А., руководителя физвоспитания;</w:t>
      </w:r>
    </w:p>
    <w:p w14:paraId="7F7D9301">
      <w:pPr>
        <w:pStyle w:val="8"/>
        <w:tabs>
          <w:tab w:val="left" w:pos="0"/>
        </w:tabs>
        <w:ind w:left="0" w:right="-81" w:firstLine="709"/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4. Утвердить план мероприятий   по реализации проекта «Зелёные школы» на 202</w:t>
      </w:r>
      <w:r>
        <w:rPr>
          <w:rFonts w:hint="default"/>
          <w:sz w:val="30"/>
          <w:szCs w:val="30"/>
          <w:lang w:val="ru-RU"/>
        </w:rPr>
        <w:t>5</w:t>
      </w:r>
      <w:r>
        <w:rPr>
          <w:sz w:val="30"/>
          <w:szCs w:val="30"/>
        </w:rPr>
        <w:t>/202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учебный год</w:t>
      </w:r>
      <w:r>
        <w:rPr>
          <w:rFonts w:hint="default"/>
          <w:sz w:val="30"/>
          <w:szCs w:val="30"/>
          <w:lang w:val="ru-RU"/>
        </w:rPr>
        <w:t>.</w:t>
      </w:r>
    </w:p>
    <w:p w14:paraId="28142067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sz w:val="30"/>
          <w:szCs w:val="30"/>
          <w:lang w:val="ru-RU"/>
        </w:rPr>
        <w:t>З</w:t>
      </w:r>
      <w:r>
        <w:rPr>
          <w:sz w:val="30"/>
          <w:szCs w:val="30"/>
        </w:rPr>
        <w:t>аместителю заведующего по основной деятельности Цвирко Н.А.:</w:t>
      </w:r>
    </w:p>
    <w:p w14:paraId="4F29E580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5.1. </w:t>
      </w:r>
      <w:r>
        <w:rPr>
          <w:sz w:val="30"/>
          <w:szCs w:val="30"/>
          <w:lang w:val="ru-RU"/>
        </w:rPr>
        <w:t>обеспечить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разме</w:t>
      </w:r>
      <w:r>
        <w:rPr>
          <w:sz w:val="30"/>
          <w:szCs w:val="30"/>
          <w:lang w:val="ru-RU"/>
        </w:rPr>
        <w:t>щение</w:t>
      </w:r>
      <w:r>
        <w:rPr>
          <w:sz w:val="30"/>
          <w:szCs w:val="30"/>
        </w:rPr>
        <w:t xml:space="preserve"> на сайте учреждения материалы по реализации образовательного проекта «Зелёные школы»;</w:t>
      </w:r>
    </w:p>
    <w:p w14:paraId="7B0C9589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>5.3. обеспечить наполняемость вкладок по направлениям деятельности  в соответствие с планом образовательного проекта «Зелёные школы»;</w:t>
      </w:r>
    </w:p>
    <w:p w14:paraId="3E43B57E">
      <w:pPr>
        <w:pStyle w:val="8"/>
        <w:tabs>
          <w:tab w:val="left" w:pos="0"/>
        </w:tabs>
        <w:ind w:left="0" w:right="-8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5.4. </w:t>
      </w:r>
      <w:r>
        <w:rPr>
          <w:sz w:val="30"/>
          <w:szCs w:val="30"/>
          <w:lang w:val="ru-RU"/>
        </w:rPr>
        <w:t>з</w:t>
      </w:r>
      <w:r>
        <w:rPr>
          <w:sz w:val="30"/>
          <w:szCs w:val="30"/>
        </w:rPr>
        <w:t>аслуш</w:t>
      </w:r>
      <w:r>
        <w:rPr>
          <w:sz w:val="30"/>
          <w:szCs w:val="30"/>
          <w:lang w:val="ru-RU"/>
        </w:rPr>
        <w:t>ать</w:t>
      </w:r>
      <w:r>
        <w:rPr>
          <w:sz w:val="30"/>
          <w:szCs w:val="30"/>
        </w:rPr>
        <w:t xml:space="preserve">  информацию о реализации образовательного проекта «Зелёные школы»   на педсовете;</w:t>
      </w:r>
    </w:p>
    <w:p w14:paraId="022DCD90">
      <w:pPr>
        <w:pStyle w:val="8"/>
        <w:numPr>
          <w:ilvl w:val="0"/>
          <w:numId w:val="0"/>
        </w:numPr>
        <w:tabs>
          <w:tab w:val="left" w:pos="567"/>
        </w:tabs>
        <w:ind w:left="0" w:leftChars="0" w:right="0" w:rightChars="0"/>
        <w:jc w:val="both"/>
        <w:rPr>
          <w:sz w:val="30"/>
          <w:szCs w:val="30"/>
        </w:rPr>
      </w:pPr>
      <w:r>
        <w:rPr>
          <w:rFonts w:hint="default"/>
          <w:sz w:val="30"/>
          <w:szCs w:val="30"/>
          <w:lang w:val="ru-RU"/>
        </w:rPr>
        <w:tab/>
      </w:r>
      <w:r>
        <w:rPr>
          <w:rFonts w:hint="default"/>
          <w:sz w:val="30"/>
          <w:szCs w:val="30"/>
          <w:lang w:val="ru-RU"/>
        </w:rPr>
        <w:tab/>
      </w:r>
      <w:r>
        <w:rPr>
          <w:rFonts w:hint="default"/>
          <w:sz w:val="30"/>
          <w:szCs w:val="30"/>
          <w:lang w:val="ru-RU"/>
        </w:rPr>
        <w:t xml:space="preserve">6. </w:t>
      </w:r>
      <w:r>
        <w:rPr>
          <w:sz w:val="30"/>
          <w:szCs w:val="30"/>
        </w:rPr>
        <w:t>Контроль за исполнением приказа возложить на  Цвирко Н.А., заместителя заведующего по основной деятельности.</w:t>
      </w:r>
    </w:p>
    <w:p w14:paraId="44A556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2BC0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D15A9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Заведующий                                                                     Е.Н.Амельченя </w:t>
      </w:r>
    </w:p>
    <w:p w14:paraId="556E070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C42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приказом   ознакомлены:                                            Н.А.Цвирко</w:t>
      </w:r>
    </w:p>
    <w:p w14:paraId="2BC13BFC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60104A07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.А.Шмигельская</w:t>
      </w:r>
    </w:p>
    <w:p w14:paraId="6C20F586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301BFA3F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.М.Лапутько</w:t>
      </w:r>
    </w:p>
    <w:p w14:paraId="107107E7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3C1EE2AB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.Н.Хамидуллина</w:t>
      </w:r>
    </w:p>
    <w:p w14:paraId="3C25D109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393DA767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.В.Потоцкая</w:t>
      </w:r>
    </w:p>
    <w:p w14:paraId="001F09C4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7DC0549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И.А.Марченко</w:t>
      </w:r>
    </w:p>
    <w:p w14:paraId="1434EE2F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3CD0B482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                        А.А.Усик</w:t>
      </w:r>
    </w:p>
    <w:p w14:paraId="6DF85046">
      <w:pPr>
        <w:tabs>
          <w:tab w:val="left" w:pos="6804"/>
        </w:tabs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6D1E22D0">
      <w:pPr>
        <w:tabs>
          <w:tab w:val="left" w:pos="6804"/>
        </w:tabs>
        <w:spacing w:after="0" w:line="240" w:lineRule="auto"/>
        <w:ind w:firstLine="6750" w:firstLineChars="2250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.Н.Мурзина</w:t>
      </w:r>
    </w:p>
    <w:p w14:paraId="5C3D9E8A">
      <w:pPr>
        <w:spacing w:after="0" w:line="240" w:lineRule="auto"/>
        <w:jc w:val="both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____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09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5</w:t>
      </w:r>
    </w:p>
    <w:p w14:paraId="25AC3FF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</w:t>
      </w:r>
    </w:p>
    <w:sectPr>
      <w:pgSz w:w="11906" w:h="16838"/>
      <w:pgMar w:top="993" w:right="566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1452"/>
    <w:rsid w:val="0000468D"/>
    <w:rsid w:val="000244A8"/>
    <w:rsid w:val="000A57F8"/>
    <w:rsid w:val="00274961"/>
    <w:rsid w:val="002D7117"/>
    <w:rsid w:val="003035FF"/>
    <w:rsid w:val="00390415"/>
    <w:rsid w:val="00450EC0"/>
    <w:rsid w:val="00481E0D"/>
    <w:rsid w:val="0049078F"/>
    <w:rsid w:val="00495EC4"/>
    <w:rsid w:val="004F0716"/>
    <w:rsid w:val="005442F6"/>
    <w:rsid w:val="005773FA"/>
    <w:rsid w:val="00583D95"/>
    <w:rsid w:val="0065656E"/>
    <w:rsid w:val="00663C51"/>
    <w:rsid w:val="006858F2"/>
    <w:rsid w:val="00691996"/>
    <w:rsid w:val="00695D1B"/>
    <w:rsid w:val="006B00A1"/>
    <w:rsid w:val="006F6B2A"/>
    <w:rsid w:val="007B69AA"/>
    <w:rsid w:val="007E3CFD"/>
    <w:rsid w:val="008170AD"/>
    <w:rsid w:val="008D438B"/>
    <w:rsid w:val="008F0A8E"/>
    <w:rsid w:val="009044BE"/>
    <w:rsid w:val="009D342E"/>
    <w:rsid w:val="009E0D45"/>
    <w:rsid w:val="009F11F4"/>
    <w:rsid w:val="00A51194"/>
    <w:rsid w:val="00B92CCD"/>
    <w:rsid w:val="00BA36BA"/>
    <w:rsid w:val="00BD7667"/>
    <w:rsid w:val="00C11452"/>
    <w:rsid w:val="00C82EF0"/>
    <w:rsid w:val="00CD4970"/>
    <w:rsid w:val="00CE5C63"/>
    <w:rsid w:val="00D1001C"/>
    <w:rsid w:val="00D14F5F"/>
    <w:rsid w:val="00D17D0A"/>
    <w:rsid w:val="00D94B3C"/>
    <w:rsid w:val="00DF2A1F"/>
    <w:rsid w:val="00E053C5"/>
    <w:rsid w:val="00E3312A"/>
    <w:rsid w:val="00EA1514"/>
    <w:rsid w:val="00F17129"/>
    <w:rsid w:val="00F54B1E"/>
    <w:rsid w:val="00F924AC"/>
    <w:rsid w:val="00F9535B"/>
    <w:rsid w:val="00FD4864"/>
    <w:rsid w:val="00FE4EEE"/>
    <w:rsid w:val="00FF6014"/>
    <w:rsid w:val="46814EDD"/>
    <w:rsid w:val="7355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3">
    <w:name w:val="heading 4"/>
    <w:basedOn w:val="1"/>
    <w:next w:val="1"/>
    <w:link w:val="21"/>
    <w:qFormat/>
    <w:uiPriority w:val="0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0"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8">
    <w:name w:val="Block Text"/>
    <w:basedOn w:val="1"/>
    <w:qFormat/>
    <w:uiPriority w:val="0"/>
    <w:pPr>
      <w:spacing w:after="0" w:line="240" w:lineRule="auto"/>
      <w:ind w:left="284" w:right="-999" w:hanging="284"/>
    </w:pPr>
    <w:rPr>
      <w:rFonts w:ascii="Times New Roman" w:hAnsi="Times New Roman" w:eastAsia="Times New Roman" w:cs="Times New Roman"/>
      <w:sz w:val="28"/>
      <w:szCs w:val="20"/>
    </w:rPr>
  </w:style>
  <w:style w:type="table" w:styleId="9">
    <w:name w:val="Table Grid"/>
    <w:basedOn w:val="5"/>
    <w:qFormat/>
    <w:uiPriority w:val="59"/>
    <w:pPr>
      <w:spacing w:after="0" w:line="240" w:lineRule="auto"/>
    </w:pPr>
    <w:rPr>
      <w:rFonts w:ascii="Times New Roman" w:hAnsi="Times New Roman" w:cs="Times New Roman" w:eastAsiaTheme="minorHAnsi"/>
      <w:sz w:val="30"/>
      <w:szCs w:val="20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"/>
    <w:basedOn w:val="4"/>
    <w:link w:val="7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1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06" w:lineRule="exact"/>
      <w:ind w:firstLine="23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Style7"/>
    <w:basedOn w:val="1"/>
    <w:qFormat/>
    <w:uiPriority w:val="99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209" w:lineRule="exact"/>
      <w:ind w:hanging="192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Font Style11"/>
    <w:qFormat/>
    <w:uiPriority w:val="99"/>
    <w:rPr>
      <w:rFonts w:hint="default" w:ascii="Times New Roman" w:hAnsi="Times New Roman" w:cs="Times New Roman"/>
      <w:sz w:val="16"/>
      <w:szCs w:val="16"/>
    </w:rPr>
  </w:style>
  <w:style w:type="character" w:customStyle="1" w:styleId="17">
    <w:name w:val="Font Style12"/>
    <w:qFormat/>
    <w:uiPriority w:val="99"/>
    <w:rPr>
      <w:rFonts w:hint="default" w:ascii="Times New Roman" w:hAnsi="Times New Roman" w:cs="Times New Roman"/>
      <w:b/>
      <w:bCs/>
      <w:sz w:val="10"/>
      <w:szCs w:val="10"/>
    </w:rPr>
  </w:style>
  <w:style w:type="character" w:customStyle="1" w:styleId="18">
    <w:name w:val="Font Style14"/>
    <w:qFormat/>
    <w:uiPriority w:val="99"/>
    <w:rPr>
      <w:rFonts w:hint="default" w:ascii="Times New Roman" w:hAnsi="Times New Roman" w:cs="Times New Roman"/>
      <w:b/>
      <w:bCs/>
      <w:i/>
      <w:iCs/>
      <w:sz w:val="18"/>
      <w:szCs w:val="18"/>
    </w:rPr>
  </w:style>
  <w:style w:type="character" w:customStyle="1" w:styleId="19">
    <w:name w:val="Заголовок 3 Знак"/>
    <w:basedOn w:val="4"/>
    <w:link w:val="2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0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Заголовок 4 Знак"/>
    <w:basedOn w:val="4"/>
    <w:link w:val="3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572</Words>
  <Characters>3261</Characters>
  <Lines>27</Lines>
  <Paragraphs>7</Paragraphs>
  <TotalTime>9</TotalTime>
  <ScaleCrop>false</ScaleCrop>
  <LinksUpToDate>false</LinksUpToDate>
  <CharactersWithSpaces>3826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2017-09-18T16:36:00Z</dcterms:created>
  <dc:creator>Admin</dc:creator>
  <cp:lastModifiedBy>User</cp:lastModifiedBy>
  <cp:lastPrinted>2026-03-16T12:04:39Z</cp:lastPrinted>
  <dcterms:modified xsi:type="dcterms:W3CDTF">2026-03-16T12:04:46Z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1FFA6D7E4E2E492499B606D0906618B8_12</vt:lpwstr>
  </property>
</Properties>
</file>